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60"/>
        <w:jc w:val="center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医学院·整合医学学院“本科生导师制”导师情况登记表</w:t>
      </w:r>
    </w:p>
    <w:tbl>
      <w:tblPr>
        <w:tblStyle w:val="25"/>
        <w:tblW w:w="870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spacing w:after="16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  <w:szCs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spacing w:after="160"/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b/>
                <w:sz w:val="24"/>
                <w:szCs w:val="24"/>
              </w:rPr>
              <w:t>杨爱红</w:t>
            </w:r>
          </w:p>
        </w:tc>
        <w:tc>
          <w:tcPr>
            <w:tcW w:w="1049" w:type="dxa"/>
            <w:vAlign w:val="center"/>
          </w:tcPr>
          <w:p>
            <w:pPr>
              <w:spacing w:after="16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spacing w:after="16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  <w:szCs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spacing w:after="16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  <w:szCs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spacing w:after="16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  <w:szCs w:val="24"/>
              </w:rPr>
              <w:t>解组学系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spacing w:after="16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  <w:szCs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spacing w:after="16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  <w:szCs w:val="24"/>
              </w:rPr>
              <w:t>芳香医药嗅觉通路（情绪调节）、芳香疗法与肌肤修护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spacing w:after="16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_GB2312" w:hAnsi="仿宋_GB2312" w:eastAsia="仿宋_GB2312"/>
                <w:sz w:val="24"/>
                <w:szCs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spacing w:after="160"/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b/>
                <w:sz w:val="24"/>
                <w:szCs w:val="24"/>
              </w:rPr>
              <w:t>2-4人(最好有男生）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</w:tcPr>
          <w:p>
            <w:pPr>
              <w:spacing w:after="160"/>
              <w:rPr>
                <w:rFonts w:hint="eastAsia"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  <w:szCs w:val="24"/>
              </w:rPr>
              <w:t>导师个人简介：</w:t>
            </w:r>
          </w:p>
          <w:p>
            <w:pPr>
              <w:spacing w:after="160"/>
              <w:rPr>
                <w:rFonts w:hint="eastAsia"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b/>
                <w:sz w:val="24"/>
                <w:szCs w:val="24"/>
              </w:rPr>
              <w:t>杨爱红，女，1979.03-,副教授，长期从事嗅觉与芳香医学的研究。主持和参与各类科研课题20多项（芳香植物提取物功效研发及转化项目多项），主编和参编行业规划教材10多部；发表各类研究论文20多篇，副主编《精油物语》，参编《芳香中药学》（待出版），中国民族医药学会芳香医药分会理事。</w:t>
            </w:r>
          </w:p>
          <w:p>
            <w:pPr>
              <w:spacing w:after="160"/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b/>
                <w:sz w:val="24"/>
                <w:szCs w:val="24"/>
              </w:rPr>
              <w:t>目前承担的课题：</w:t>
            </w:r>
          </w:p>
          <w:p>
            <w:pPr>
              <w:spacing w:after="160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b/>
                <w:sz w:val="24"/>
                <w:szCs w:val="24"/>
              </w:rPr>
              <w:t>[1]  国家自然科学基金（青年科学基金项目），TS–vMHb–cIPN神经环路在甲基苯丙胺复吸中的作用及机制研究，2020.01-2022.12，重要参与人；</w:t>
            </w:r>
          </w:p>
          <w:p>
            <w:pPr>
              <w:spacing w:after="160"/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b/>
                <w:sz w:val="24"/>
                <w:szCs w:val="24"/>
              </w:rPr>
              <w:t>[2]  江苏省自然科学基金（青年基金项目），TS–vMHb–cIPN神经环路在药物成瘾中的作用及机制研究，2019.07-2022.06，第一参与人；</w:t>
            </w:r>
          </w:p>
          <w:p>
            <w:pPr>
              <w:spacing w:after="160"/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b/>
                <w:sz w:val="24"/>
                <w:szCs w:val="24"/>
              </w:rPr>
              <w:t>[3]  江苏省高等学校大学生创新创业训练计划项目：芳香类药材提取物对大学生网瘾及情志障碍的干预作用及推广应用，2020.10-2021.10，第一指导老师（指导课题设计与实施）（已结题）</w:t>
            </w:r>
          </w:p>
          <w:p>
            <w:pPr>
              <w:rPr>
                <w:rFonts w:hint="eastAsia"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b/>
                <w:sz w:val="24"/>
                <w:szCs w:val="24"/>
              </w:rPr>
              <w:t>[4]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仿宋_GB2312" w:hAnsi="仿宋_GB2312" w:eastAsia="仿宋_GB2312"/>
                <w:b/>
                <w:sz w:val="24"/>
                <w:szCs w:val="24"/>
              </w:rPr>
              <w:t>江苏省高等学校大学生创新创业训练计划项目：药草植物精油对痤疮致病菌的抑制作用及其配伍应用研究，2021.10-2023.10，第一指导老师（指导课题设计与实施）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8702" w:type="dxa"/>
            <w:gridSpan w:val="6"/>
          </w:tcPr>
          <w:p>
            <w:pPr>
              <w:spacing w:after="160"/>
              <w:rPr>
                <w:rFonts w:hint="eastAsia"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  <w:szCs w:val="24"/>
              </w:rPr>
              <w:t>对培养对象的要求与意愿：</w:t>
            </w:r>
          </w:p>
          <w:p>
            <w:pPr>
              <w:numPr>
                <w:ilvl w:val="0"/>
                <w:numId w:val="1"/>
              </w:numPr>
              <w:spacing w:after="160"/>
              <w:ind w:left="-1"/>
              <w:rPr>
                <w:rFonts w:hAnsi="仿宋_GB2312" w:eastAsia="仿宋_GB2312"/>
                <w:b/>
                <w:sz w:val="24"/>
                <w:szCs w:val="24"/>
              </w:rPr>
            </w:pPr>
            <w:r>
              <w:rPr>
                <w:rFonts w:hAnsi="仿宋_GB2312" w:eastAsia="仿宋_GB2312"/>
                <w:b/>
                <w:sz w:val="24"/>
                <w:szCs w:val="24"/>
              </w:rPr>
              <w:t>熟悉查阅文献的方法。</w:t>
            </w:r>
          </w:p>
          <w:p>
            <w:pPr>
              <w:numPr>
                <w:ilvl w:val="0"/>
                <w:numId w:val="1"/>
              </w:numPr>
              <w:spacing w:after="160"/>
              <w:ind w:left="-1"/>
              <w:rPr>
                <w:rFonts w:hAnsi="仿宋_GB2312" w:eastAsia="仿宋_GB2312"/>
                <w:b/>
                <w:sz w:val="24"/>
                <w:szCs w:val="24"/>
              </w:rPr>
            </w:pPr>
            <w:r>
              <w:rPr>
                <w:rFonts w:hAnsi="仿宋_GB2312" w:eastAsia="仿宋_GB2312"/>
                <w:b/>
                <w:sz w:val="24"/>
                <w:szCs w:val="24"/>
              </w:rPr>
              <w:t>对神经解剖与神经生理感兴趣或对问题性皮肤修复有兴趣。</w:t>
            </w:r>
          </w:p>
          <w:p>
            <w:pPr>
              <w:numPr>
                <w:ilvl w:val="0"/>
                <w:numId w:val="1"/>
              </w:numPr>
              <w:spacing w:after="160"/>
              <w:ind w:left="-1"/>
              <w:rPr>
                <w:rFonts w:hAnsi="仿宋_GB2312" w:eastAsia="仿宋_GB2312"/>
                <w:b/>
                <w:sz w:val="24"/>
                <w:szCs w:val="24"/>
              </w:rPr>
            </w:pPr>
            <w:r>
              <w:rPr>
                <w:rFonts w:hAnsi="仿宋_GB2312" w:eastAsia="仿宋_GB2312"/>
                <w:b/>
                <w:sz w:val="24"/>
                <w:szCs w:val="24"/>
              </w:rPr>
              <w:t>对中草药提取的挥发油功效感兴趣。</w:t>
            </w:r>
          </w:p>
          <w:p>
            <w:pPr>
              <w:numPr>
                <w:ilvl w:val="0"/>
                <w:numId w:val="1"/>
              </w:numPr>
              <w:spacing w:after="160"/>
              <w:ind w:left="-1"/>
              <w:rPr>
                <w:rFonts w:hint="eastAsia" w:hAnsi="仿宋_GB2312" w:eastAsia="仿宋_GB2312"/>
                <w:b/>
                <w:sz w:val="24"/>
                <w:szCs w:val="24"/>
              </w:rPr>
            </w:pPr>
            <w:r>
              <w:rPr>
                <w:rFonts w:hAnsi="仿宋_GB2312" w:eastAsia="仿宋_GB2312"/>
                <w:b/>
                <w:sz w:val="24"/>
                <w:szCs w:val="24"/>
              </w:rPr>
              <w:t>学习态度端正，具有协作精神，保证参与课题时间。</w:t>
            </w:r>
          </w:p>
        </w:tc>
      </w:tr>
    </w:tbl>
    <w:p>
      <w:pPr>
        <w:spacing w:after="16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FFFFFF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000000"/>
    <w:multiLevelType w:val="multilevel"/>
    <w:tmpl w:val="2F000000"/>
    <w:lvl w:ilvl="0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1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2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3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4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5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6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7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8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153"/>
    <w:rsid w:val="00025153"/>
    <w:rsid w:val="00126EFB"/>
    <w:rsid w:val="00367DE4"/>
    <w:rsid w:val="004A1CC9"/>
    <w:rsid w:val="004D407A"/>
    <w:rsid w:val="00577469"/>
    <w:rsid w:val="005E0A23"/>
    <w:rsid w:val="005E5C99"/>
    <w:rsid w:val="006F1989"/>
    <w:rsid w:val="007B24D7"/>
    <w:rsid w:val="008C05B1"/>
    <w:rsid w:val="00C17B0F"/>
    <w:rsid w:val="00D522EF"/>
    <w:rsid w:val="00E33B9B"/>
    <w:rsid w:val="00F2360F"/>
    <w:rsid w:val="00FC1A8A"/>
    <w:rsid w:val="00FD2682"/>
    <w:rsid w:val="1BDF141F"/>
    <w:rsid w:val="52137517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6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6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0" w:semiHidden="0" w:name="Strong"/>
    <w:lsdException w:qFormat="1" w:unhideWhenUsed="0" w:uiPriority="18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Times New Roman" w:hAnsi="Times New Roman" w:eastAsia="Times New Roman" w:cs="Times New Roman"/>
      <w:sz w:val="21"/>
      <w:szCs w:val="21"/>
      <w:lang w:val="en-US" w:eastAsia="zh-CN" w:bidi="ar-SA"/>
    </w:rPr>
  </w:style>
  <w:style w:type="paragraph" w:styleId="2">
    <w:name w:val="heading 1"/>
    <w:next w:val="1"/>
    <w:qFormat/>
    <w:uiPriority w:val="7"/>
    <w:pPr>
      <w:jc w:val="both"/>
      <w:outlineLvl w:val="0"/>
    </w:pPr>
    <w:rPr>
      <w:rFonts w:ascii="Calibri" w:hAnsi="Calibri" w:eastAsia="宋体" w:cs="Times New Roman"/>
      <w:sz w:val="28"/>
      <w:szCs w:val="28"/>
      <w:lang w:val="en-US" w:eastAsia="zh-CN" w:bidi="ar-SA"/>
    </w:rPr>
  </w:style>
  <w:style w:type="paragraph" w:styleId="3">
    <w:name w:val="heading 2"/>
    <w:next w:val="1"/>
    <w:qFormat/>
    <w:uiPriority w:val="8"/>
    <w:pPr>
      <w:jc w:val="both"/>
      <w:outlineLvl w:val="1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4">
    <w:name w:val="heading 3"/>
    <w:next w:val="1"/>
    <w:qFormat/>
    <w:uiPriority w:val="9"/>
    <w:pPr>
      <w:ind w:left="1000" w:hanging="400"/>
      <w:jc w:val="both"/>
      <w:outlineLvl w:val="2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5">
    <w:name w:val="heading 4"/>
    <w:next w:val="1"/>
    <w:qFormat/>
    <w:uiPriority w:val="10"/>
    <w:pPr>
      <w:ind w:left="1200" w:hanging="400"/>
      <w:jc w:val="both"/>
      <w:outlineLvl w:val="3"/>
    </w:pPr>
    <w:rPr>
      <w:rFonts w:ascii="Calibri" w:hAnsi="Calibri" w:eastAsia="宋体" w:cs="Times New Roman"/>
      <w:b/>
      <w:sz w:val="21"/>
      <w:szCs w:val="21"/>
      <w:lang w:val="en-US" w:eastAsia="zh-CN" w:bidi="ar-SA"/>
    </w:rPr>
  </w:style>
  <w:style w:type="paragraph" w:styleId="6">
    <w:name w:val="heading 5"/>
    <w:next w:val="1"/>
    <w:qFormat/>
    <w:uiPriority w:val="11"/>
    <w:pPr>
      <w:ind w:left="1400" w:hanging="400"/>
      <w:jc w:val="both"/>
      <w:outlineLvl w:val="4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7">
    <w:name w:val="heading 6"/>
    <w:next w:val="1"/>
    <w:qFormat/>
    <w:uiPriority w:val="12"/>
    <w:pPr>
      <w:ind w:left="1600" w:hanging="400"/>
      <w:jc w:val="both"/>
      <w:outlineLvl w:val="5"/>
    </w:pPr>
    <w:rPr>
      <w:rFonts w:ascii="Calibri" w:hAnsi="Calibri" w:eastAsia="宋体" w:cs="Times New Roman"/>
      <w:b/>
      <w:sz w:val="21"/>
      <w:szCs w:val="21"/>
      <w:lang w:val="en-US" w:eastAsia="zh-CN" w:bidi="ar-SA"/>
    </w:rPr>
  </w:style>
  <w:style w:type="paragraph" w:styleId="8">
    <w:name w:val="heading 7"/>
    <w:next w:val="1"/>
    <w:qFormat/>
    <w:uiPriority w:val="13"/>
    <w:pPr>
      <w:ind w:left="1800" w:hanging="400"/>
      <w:jc w:val="both"/>
      <w:outlineLvl w:val="6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9">
    <w:name w:val="heading 8"/>
    <w:next w:val="1"/>
    <w:qFormat/>
    <w:uiPriority w:val="14"/>
    <w:pPr>
      <w:ind w:left="2000" w:hanging="400"/>
      <w:jc w:val="both"/>
      <w:outlineLvl w:val="7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0">
    <w:name w:val="heading 9"/>
    <w:next w:val="1"/>
    <w:qFormat/>
    <w:uiPriority w:val="15"/>
    <w:pPr>
      <w:ind w:left="2200" w:hanging="400"/>
      <w:jc w:val="both"/>
      <w:outlineLvl w:val="8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26">
    <w:name w:val="Default Paragraph Font"/>
    <w:semiHidden/>
    <w:unhideWhenUsed/>
    <w:uiPriority w:val="1"/>
  </w:style>
  <w:style w:type="table" w:default="1" w:styleId="2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ind w:left="25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2">
    <w:name w:val="toc 5"/>
    <w:next w:val="1"/>
    <w:unhideWhenUsed/>
    <w:qFormat/>
    <w:uiPriority w:val="32"/>
    <w:pPr>
      <w:ind w:left="170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3">
    <w:name w:val="toc 3"/>
    <w:next w:val="1"/>
    <w:unhideWhenUsed/>
    <w:qFormat/>
    <w:uiPriority w:val="30"/>
    <w:pPr>
      <w:ind w:left="8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4">
    <w:name w:val="toc 8"/>
    <w:next w:val="1"/>
    <w:unhideWhenUsed/>
    <w:qFormat/>
    <w:uiPriority w:val="35"/>
    <w:pPr>
      <w:ind w:left="29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5">
    <w:name w:val="footer"/>
    <w:basedOn w:val="1"/>
    <w:link w:val="4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4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next w:val="1"/>
    <w:unhideWhenUsed/>
    <w:qFormat/>
    <w:uiPriority w:val="28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8">
    <w:name w:val="toc 4"/>
    <w:next w:val="1"/>
    <w:unhideWhenUsed/>
    <w:qFormat/>
    <w:uiPriority w:val="31"/>
    <w:pPr>
      <w:ind w:left="12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9">
    <w:name w:val="Subtitle"/>
    <w:qFormat/>
    <w:uiPriority w:val="16"/>
    <w:pPr>
      <w:jc w:val="center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styleId="20">
    <w:name w:val="toc 6"/>
    <w:next w:val="1"/>
    <w:unhideWhenUsed/>
    <w:qFormat/>
    <w:uiPriority w:val="33"/>
    <w:pPr>
      <w:ind w:left="212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1">
    <w:name w:val="toc 2"/>
    <w:next w:val="1"/>
    <w:unhideWhenUsed/>
    <w:qFormat/>
    <w:uiPriority w:val="29"/>
    <w:pPr>
      <w:ind w:left="42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2">
    <w:name w:val="toc 9"/>
    <w:next w:val="1"/>
    <w:unhideWhenUsed/>
    <w:qFormat/>
    <w:uiPriority w:val="36"/>
    <w:pPr>
      <w:ind w:left="340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3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24">
    <w:name w:val="Title"/>
    <w:qFormat/>
    <w:uiPriority w:val="6"/>
    <w:pPr>
      <w:jc w:val="center"/>
    </w:pPr>
    <w:rPr>
      <w:rFonts w:ascii="Calibri" w:hAnsi="Calibri" w:eastAsia="宋体" w:cs="Times New Roman"/>
      <w:b/>
      <w:sz w:val="32"/>
      <w:szCs w:val="32"/>
      <w:lang w:val="en-US" w:eastAsia="zh-CN" w:bidi="ar-SA"/>
    </w:rPr>
  </w:style>
  <w:style w:type="character" w:styleId="27">
    <w:name w:val="Strong"/>
    <w:qFormat/>
    <w:uiPriority w:val="20"/>
    <w:rPr>
      <w:b/>
      <w:w w:val="100"/>
      <w:sz w:val="21"/>
      <w:szCs w:val="21"/>
      <w:shd w:val="clear" w:color="auto" w:fill="auto"/>
    </w:rPr>
  </w:style>
  <w:style w:type="character" w:styleId="28">
    <w:name w:val="Emphasis"/>
    <w:qFormat/>
    <w:uiPriority w:val="18"/>
    <w:rPr>
      <w:i/>
      <w:w w:val="100"/>
      <w:sz w:val="21"/>
      <w:szCs w:val="21"/>
      <w:shd w:val="clear" w:color="auto" w:fill="auto"/>
    </w:rPr>
  </w:style>
  <w:style w:type="paragraph" w:styleId="29">
    <w:name w:val="No Spacing"/>
    <w:qFormat/>
    <w:uiPriority w:val="5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customStyle="1" w:styleId="30">
    <w:name w:val="Subtle Emphasis"/>
    <w:qFormat/>
    <w:uiPriority w:val="17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31">
    <w:name w:val="Intense Emphasis"/>
    <w:qFormat/>
    <w:uiPriority w:val="19"/>
    <w:rPr>
      <w:i/>
      <w:color w:val="5B9BD5"/>
      <w:w w:val="100"/>
      <w:sz w:val="21"/>
      <w:szCs w:val="21"/>
      <w:shd w:val="clear" w:color="auto" w:fill="auto"/>
    </w:rPr>
  </w:style>
  <w:style w:type="paragraph" w:styleId="32">
    <w:name w:val="Quote"/>
    <w:qFormat/>
    <w:uiPriority w:val="21"/>
    <w:pPr>
      <w:ind w:left="864" w:right="864"/>
      <w:jc w:val="center"/>
    </w:pPr>
    <w:rPr>
      <w:rFonts w:ascii="Calibri" w:hAnsi="Calibri" w:eastAsia="宋体" w:cs="Times New Roman"/>
      <w:i/>
      <w:color w:val="404040"/>
      <w:sz w:val="21"/>
      <w:szCs w:val="21"/>
      <w:lang w:val="en-US" w:eastAsia="zh-CN" w:bidi="ar-SA"/>
    </w:rPr>
  </w:style>
  <w:style w:type="paragraph" w:styleId="33">
    <w:name w:val="Intense Quote"/>
    <w:qFormat/>
    <w:uiPriority w:val="22"/>
    <w:pPr>
      <w:ind w:left="950" w:right="950"/>
      <w:jc w:val="center"/>
    </w:pPr>
    <w:rPr>
      <w:rFonts w:ascii="Calibri" w:hAnsi="Calibri" w:eastAsia="宋体" w:cs="Times New Roman"/>
      <w:i/>
      <w:color w:val="5B9BD5"/>
      <w:sz w:val="21"/>
      <w:szCs w:val="21"/>
      <w:lang w:val="en-US" w:eastAsia="zh-CN" w:bidi="ar-SA"/>
    </w:rPr>
  </w:style>
  <w:style w:type="character" w:customStyle="1" w:styleId="34">
    <w:name w:val="Subtle Reference"/>
    <w:qFormat/>
    <w:uiPriority w:val="23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35">
    <w:name w:val="Intense Reference"/>
    <w:qFormat/>
    <w:uiPriority w:val="24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36">
    <w:name w:val="Book Title"/>
    <w:qFormat/>
    <w:uiPriority w:val="25"/>
    <w:rPr>
      <w:b/>
      <w:i/>
      <w:w w:val="100"/>
      <w:sz w:val="21"/>
      <w:szCs w:val="21"/>
      <w:shd w:val="clear" w:color="auto" w:fill="auto"/>
    </w:rPr>
  </w:style>
  <w:style w:type="paragraph" w:styleId="37">
    <w:name w:val="List Paragraph"/>
    <w:qFormat/>
    <w:uiPriority w:val="26"/>
    <w:pPr>
      <w:ind w:left="8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38">
    <w:name w:val="TOC Heading"/>
    <w:unhideWhenUsed/>
    <w:qFormat/>
    <w:uiPriority w:val="27"/>
    <w:rPr>
      <w:rFonts w:ascii="Calibri" w:hAnsi="Calibri" w:eastAsia="宋体" w:cs="Times New Roman"/>
      <w:color w:val="2E74B5"/>
      <w:sz w:val="32"/>
      <w:szCs w:val="32"/>
      <w:lang w:val="en-US" w:eastAsia="zh-CN" w:bidi="ar-SA"/>
    </w:rPr>
  </w:style>
  <w:style w:type="character" w:customStyle="1" w:styleId="39">
    <w:name w:val="fontstyle01"/>
    <w:basedOn w:val="26"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40">
    <w:name w:val="页眉 Char"/>
    <w:basedOn w:val="26"/>
    <w:link w:val="16"/>
    <w:uiPriority w:val="99"/>
    <w:rPr>
      <w:rFonts w:ascii="Times New Roman" w:hAnsi="Times New Roman" w:eastAsia="Times New Roman"/>
      <w:sz w:val="18"/>
      <w:szCs w:val="18"/>
    </w:rPr>
  </w:style>
  <w:style w:type="character" w:customStyle="1" w:styleId="41">
    <w:name w:val="页脚 Char"/>
    <w:basedOn w:val="26"/>
    <w:link w:val="15"/>
    <w:uiPriority w:val="99"/>
    <w:rPr>
      <w:rFonts w:ascii="Times New Roman" w:hAnsi="Times New Roman" w:eastAsia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652</Characters>
  <Lines>5</Lines>
  <Paragraphs>1</Paragraphs>
  <TotalTime>14</TotalTime>
  <ScaleCrop>false</ScaleCrop>
  <LinksUpToDate>false</LinksUpToDate>
  <CharactersWithSpaces>765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2021-12-22T09:42:00Z</dcterms:created>
  <dc:creator>末林未</dc:creator>
  <cp:lastModifiedBy>L °</cp:lastModifiedBy>
  <dcterms:modified xsi:type="dcterms:W3CDTF">2021-12-24T06:33:03Z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6752E78CC459430EA9E3797488D9FD58</vt:lpwstr>
  </property>
</Properties>
</file>